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7F" w:rsidRPr="00364F7F" w:rsidRDefault="00364F7F" w:rsidP="00364F7F">
      <w:pPr>
        <w:widowControl/>
        <w:shd w:val="clear" w:color="auto" w:fill="FFFFFF"/>
        <w:wordWrap w:val="0"/>
        <w:jc w:val="center"/>
        <w:outlineLvl w:val="0"/>
        <w:rPr>
          <w:rFonts w:ascii="Courier New" w:eastAsia="宋体" w:hAnsi="Courier New" w:cs="Courier New"/>
          <w:b/>
          <w:bCs/>
          <w:color w:val="000000"/>
          <w:kern w:val="36"/>
          <w:sz w:val="30"/>
          <w:szCs w:val="30"/>
        </w:rPr>
      </w:pPr>
      <w:r w:rsidRPr="00364F7F">
        <w:rPr>
          <w:rFonts w:ascii="Courier New" w:eastAsia="宋体" w:hAnsi="Courier New" w:cs="Courier New"/>
          <w:b/>
          <w:bCs/>
          <w:color w:val="000000"/>
          <w:kern w:val="36"/>
          <w:sz w:val="30"/>
          <w:szCs w:val="30"/>
        </w:rPr>
        <w:t>UHF</w:t>
      </w:r>
      <w:r w:rsidRPr="00364F7F">
        <w:rPr>
          <w:rFonts w:ascii="Courier New" w:eastAsia="宋体" w:hAnsi="Courier New" w:cs="Courier New"/>
          <w:b/>
          <w:bCs/>
          <w:color w:val="000000"/>
          <w:kern w:val="36"/>
          <w:sz w:val="30"/>
          <w:szCs w:val="30"/>
        </w:rPr>
        <w:t>波段折合振子</w:t>
      </w:r>
      <w:r w:rsidRPr="00364F7F">
        <w:rPr>
          <w:rFonts w:ascii="Courier New" w:eastAsia="宋体" w:hAnsi="Courier New" w:cs="Courier New"/>
          <w:b/>
          <w:bCs/>
          <w:color w:val="000000"/>
          <w:kern w:val="36"/>
          <w:sz w:val="30"/>
          <w:szCs w:val="30"/>
        </w:rPr>
        <w:t>J</w:t>
      </w:r>
      <w:r w:rsidRPr="00364F7F">
        <w:rPr>
          <w:rFonts w:ascii="Courier New" w:eastAsia="宋体" w:hAnsi="Courier New" w:cs="Courier New"/>
          <w:b/>
          <w:bCs/>
          <w:color w:val="000000"/>
          <w:kern w:val="36"/>
          <w:sz w:val="30"/>
          <w:szCs w:val="30"/>
        </w:rPr>
        <w:t>形天线的制作</w:t>
      </w:r>
    </w:p>
    <w:p w:rsidR="00364F7F" w:rsidRPr="00364F7F" w:rsidRDefault="00364F7F" w:rsidP="00364F7F">
      <w:pPr>
        <w:widowControl/>
        <w:shd w:val="clear" w:color="auto" w:fill="F5F5F5"/>
        <w:wordWrap w:val="0"/>
        <w:spacing w:line="450" w:lineRule="atLeast"/>
        <w:jc w:val="center"/>
        <w:rPr>
          <w:rFonts w:ascii="Courier New" w:eastAsia="宋体" w:hAnsi="Courier New" w:cs="Courier New"/>
          <w:color w:val="666666"/>
          <w:kern w:val="0"/>
          <w:sz w:val="18"/>
          <w:szCs w:val="18"/>
        </w:rPr>
      </w:pPr>
      <w:r w:rsidRPr="00364F7F">
        <w:rPr>
          <w:rFonts w:ascii="Courier New" w:eastAsia="宋体" w:hAnsi="Courier New" w:cs="Courier New"/>
          <w:color w:val="666666"/>
          <w:kern w:val="0"/>
          <w:sz w:val="18"/>
          <w:szCs w:val="18"/>
        </w:rPr>
        <w:t>作者</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339900"/>
          <w:kern w:val="0"/>
          <w:sz w:val="18"/>
          <w:szCs w:val="18"/>
        </w:rPr>
        <w:t>刘和平（</w:t>
      </w:r>
      <w:r w:rsidRPr="00364F7F">
        <w:rPr>
          <w:rFonts w:ascii="Courier New" w:eastAsia="宋体" w:hAnsi="Courier New" w:cs="Courier New"/>
          <w:color w:val="339900"/>
          <w:kern w:val="0"/>
          <w:sz w:val="18"/>
          <w:szCs w:val="18"/>
        </w:rPr>
        <w:t>BD1HP</w:t>
      </w:r>
      <w:r w:rsidRPr="00364F7F">
        <w:rPr>
          <w:rFonts w:ascii="Courier New" w:eastAsia="宋体" w:hAnsi="Courier New" w:cs="Courier New"/>
          <w:color w:val="339900"/>
          <w:kern w:val="0"/>
          <w:sz w:val="18"/>
          <w:szCs w:val="18"/>
        </w:rPr>
        <w:t>）</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666666"/>
          <w:kern w:val="0"/>
          <w:sz w:val="18"/>
          <w:szCs w:val="18"/>
        </w:rPr>
        <w:t>来源</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339900"/>
          <w:kern w:val="0"/>
          <w:sz w:val="18"/>
          <w:szCs w:val="18"/>
        </w:rPr>
        <w:t>《无线电》杂志</w:t>
      </w:r>
      <w:r w:rsidRPr="00364F7F">
        <w:rPr>
          <w:rFonts w:ascii="Courier New" w:eastAsia="宋体" w:hAnsi="Courier New" w:cs="Courier New"/>
          <w:color w:val="339900"/>
          <w:kern w:val="0"/>
          <w:sz w:val="18"/>
          <w:szCs w:val="18"/>
        </w:rPr>
        <w:t xml:space="preserve"> 2009.01</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666666"/>
          <w:kern w:val="0"/>
          <w:sz w:val="18"/>
          <w:szCs w:val="18"/>
        </w:rPr>
        <w:t>浏览</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339900"/>
          <w:kern w:val="0"/>
          <w:sz w:val="18"/>
          <w:szCs w:val="18"/>
        </w:rPr>
        <w:t>1970</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666666"/>
          <w:kern w:val="0"/>
          <w:sz w:val="18"/>
          <w:szCs w:val="18"/>
        </w:rPr>
        <w:t>发布时间</w:t>
      </w:r>
      <w:r w:rsidRPr="00364F7F">
        <w:rPr>
          <w:rFonts w:ascii="Courier New" w:eastAsia="宋体" w:hAnsi="Courier New" w:cs="Courier New"/>
          <w:color w:val="666666"/>
          <w:kern w:val="0"/>
          <w:sz w:val="18"/>
          <w:szCs w:val="18"/>
        </w:rPr>
        <w:t> </w:t>
      </w:r>
      <w:r w:rsidRPr="00364F7F">
        <w:rPr>
          <w:rFonts w:ascii="Courier New" w:eastAsia="宋体" w:hAnsi="Courier New" w:cs="Courier New"/>
          <w:color w:val="339900"/>
          <w:kern w:val="0"/>
          <w:sz w:val="18"/>
          <w:szCs w:val="18"/>
        </w:rPr>
        <w:t>2011-01-12</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很多业余无线电爱好者都喜欢自制天线，在我做过的</w:t>
      </w:r>
      <w:r w:rsidRPr="00364F7F">
        <w:rPr>
          <w:rFonts w:ascii="Courier New" w:eastAsia="宋体" w:hAnsi="Courier New" w:cs="Courier New"/>
          <w:color w:val="333333"/>
          <w:kern w:val="0"/>
          <w:szCs w:val="21"/>
        </w:rPr>
        <w:t>UHF</w:t>
      </w:r>
      <w:r w:rsidRPr="00364F7F">
        <w:rPr>
          <w:rFonts w:ascii="Courier New" w:eastAsia="宋体" w:hAnsi="Courier New" w:cs="Courier New"/>
          <w:color w:val="333333"/>
          <w:kern w:val="0"/>
          <w:szCs w:val="21"/>
        </w:rPr>
        <w:t>波段天线里，有一种天线叫</w:t>
      </w:r>
      <w:r w:rsidRPr="00364F7F">
        <w:rPr>
          <w:rFonts w:ascii="Courier New" w:eastAsia="宋体" w:hAnsi="Courier New" w:cs="Courier New"/>
          <w:color w:val="333333"/>
          <w:kern w:val="0"/>
          <w:szCs w:val="21"/>
        </w:rPr>
        <w:t>SLIM JIM</w:t>
      </w:r>
      <w:r w:rsidRPr="00364F7F">
        <w:rPr>
          <w:rFonts w:ascii="Courier New" w:eastAsia="宋体" w:hAnsi="Courier New" w:cs="Courier New"/>
          <w:color w:val="333333"/>
          <w:kern w:val="0"/>
          <w:szCs w:val="21"/>
        </w:rPr>
        <w:t>天线（折合振子</w:t>
      </w:r>
      <w:r w:rsidRPr="00364F7F">
        <w:rPr>
          <w:rFonts w:ascii="Courier New" w:eastAsia="宋体" w:hAnsi="Courier New" w:cs="Courier New"/>
          <w:color w:val="333333"/>
          <w:kern w:val="0"/>
          <w:szCs w:val="21"/>
        </w:rPr>
        <w:t>J</w:t>
      </w:r>
      <w:r w:rsidRPr="00364F7F">
        <w:rPr>
          <w:rFonts w:ascii="Courier New" w:eastAsia="宋体" w:hAnsi="Courier New" w:cs="Courier New"/>
          <w:color w:val="333333"/>
          <w:kern w:val="0"/>
          <w:szCs w:val="21"/>
        </w:rPr>
        <w:t>形</w:t>
      </w:r>
      <w:r w:rsidRPr="00364F7F">
        <w:rPr>
          <w:rFonts w:ascii="Courier New" w:eastAsia="宋体" w:hAnsi="Courier New" w:cs="Courier New"/>
          <w:color w:val="333333"/>
          <w:kern w:val="0"/>
          <w:szCs w:val="21"/>
        </w:rPr>
        <w:fldChar w:fldCharType="begin"/>
      </w:r>
      <w:r w:rsidRPr="00364F7F">
        <w:rPr>
          <w:rFonts w:ascii="Courier New" w:eastAsia="宋体" w:hAnsi="Courier New" w:cs="Courier New"/>
          <w:color w:val="333333"/>
          <w:kern w:val="0"/>
          <w:szCs w:val="21"/>
        </w:rPr>
        <w:instrText xml:space="preserve"> </w:instrText>
      </w:r>
      <w:r w:rsidRPr="00364F7F">
        <w:rPr>
          <w:rFonts w:ascii="Courier New" w:eastAsia="宋体" w:hAnsi="Courier New" w:cs="Courier New" w:hint="eastAsia"/>
          <w:color w:val="333333"/>
          <w:kern w:val="0"/>
          <w:szCs w:val="21"/>
        </w:rPr>
        <w:instrText>HYPERLINK "http://www.dianziaihaozhe.com/mulu/tongxin/" \o "</w:instrText>
      </w:r>
      <w:r w:rsidRPr="00364F7F">
        <w:rPr>
          <w:rFonts w:ascii="Courier New" w:eastAsia="宋体" w:hAnsi="Courier New" w:cs="Courier New" w:hint="eastAsia"/>
          <w:color w:val="333333"/>
          <w:kern w:val="0"/>
          <w:szCs w:val="21"/>
        </w:rPr>
        <w:instrText>通信技术专题</w:instrText>
      </w:r>
      <w:r w:rsidRPr="00364F7F">
        <w:rPr>
          <w:rFonts w:ascii="Courier New" w:eastAsia="宋体" w:hAnsi="Courier New" w:cs="Courier New" w:hint="eastAsia"/>
          <w:color w:val="333333"/>
          <w:kern w:val="0"/>
          <w:szCs w:val="21"/>
        </w:rPr>
        <w:instrText>" \t "_blank"</w:instrText>
      </w:r>
      <w:r w:rsidRPr="00364F7F">
        <w:rPr>
          <w:rFonts w:ascii="Courier New" w:eastAsia="宋体" w:hAnsi="Courier New" w:cs="Courier New"/>
          <w:color w:val="333333"/>
          <w:kern w:val="0"/>
          <w:szCs w:val="21"/>
        </w:rPr>
        <w:instrText xml:space="preserve"> </w:instrText>
      </w:r>
      <w:r w:rsidRPr="00364F7F">
        <w:rPr>
          <w:rFonts w:ascii="Courier New" w:eastAsia="宋体" w:hAnsi="Courier New" w:cs="Courier New"/>
          <w:color w:val="333333"/>
          <w:kern w:val="0"/>
          <w:szCs w:val="21"/>
        </w:rPr>
        <w:fldChar w:fldCharType="separate"/>
      </w:r>
      <w:r w:rsidRPr="00364F7F">
        <w:rPr>
          <w:rFonts w:ascii="Courier New" w:eastAsia="宋体" w:hAnsi="Courier New" w:cs="Courier New"/>
          <w:color w:val="295BD1"/>
          <w:kern w:val="0"/>
          <w:szCs w:val="21"/>
        </w:rPr>
        <w:t>天线</w:t>
      </w:r>
      <w:r w:rsidRPr="00364F7F">
        <w:rPr>
          <w:rFonts w:ascii="Courier New" w:eastAsia="宋体" w:hAnsi="Courier New" w:cs="Courier New"/>
          <w:color w:val="333333"/>
          <w:kern w:val="0"/>
          <w:szCs w:val="21"/>
        </w:rPr>
        <w:fldChar w:fldCharType="end"/>
      </w:r>
      <w:r w:rsidRPr="00364F7F">
        <w:rPr>
          <w:rFonts w:ascii="Courier New" w:eastAsia="宋体" w:hAnsi="Courier New" w:cs="Courier New"/>
          <w:color w:val="333333"/>
          <w:kern w:val="0"/>
          <w:szCs w:val="21"/>
        </w:rPr>
        <w:t>），因其制作容易、体积小巧、造价低、效率较高的特点，值得向刚刚步入业余无线电活动的爱好者推荐。</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天线材料</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该款天线可采用截面积</w:t>
      </w:r>
      <w:r w:rsidRPr="00364F7F">
        <w:rPr>
          <w:rFonts w:ascii="Courier New" w:eastAsia="宋体" w:hAnsi="Courier New" w:cs="Courier New"/>
          <w:color w:val="333333"/>
          <w:kern w:val="0"/>
          <w:szCs w:val="21"/>
        </w:rPr>
        <w:t>4mm2</w:t>
      </w:r>
      <w:r w:rsidRPr="00364F7F">
        <w:rPr>
          <w:rFonts w:ascii="Courier New" w:eastAsia="宋体" w:hAnsi="Courier New" w:cs="Courier New"/>
          <w:color w:val="333333"/>
          <w:kern w:val="0"/>
          <w:szCs w:val="21"/>
        </w:rPr>
        <w:t>的铜线，也可使用</w:t>
      </w:r>
      <w:r w:rsidRPr="00364F7F">
        <w:rPr>
          <w:rFonts w:ascii="Courier New" w:eastAsia="宋体" w:hAnsi="Courier New" w:cs="Courier New"/>
          <w:color w:val="333333"/>
          <w:kern w:val="0"/>
          <w:szCs w:val="21"/>
        </w:rPr>
        <w:t>2mm</w:t>
      </w:r>
      <w:r w:rsidRPr="00364F7F">
        <w:rPr>
          <w:rFonts w:ascii="Courier New" w:eastAsia="宋体" w:hAnsi="Courier New" w:cs="Courier New"/>
          <w:color w:val="333333"/>
          <w:kern w:val="0"/>
          <w:szCs w:val="21"/>
        </w:rPr>
        <w:t>直径的漆包线、铜焊条、不锈钢焊条、细铜管等来制作，看您能找到什么材料了。但我还是建议初学者采用粗铜线或漆包线来制作，原因是当制作的尺寸不合适时可方便地修改，如用铜焊条或不锈钢焊条制作，当尺寸不合适时就要推倒重来了。有了制作经验以后，再使用铜管等材料做</w:t>
      </w:r>
      <w:r w:rsidRPr="00364F7F">
        <w:rPr>
          <w:rFonts w:ascii="Courier New" w:eastAsia="宋体" w:hAnsi="Courier New" w:cs="Courier New"/>
          <w:color w:val="333333"/>
          <w:kern w:val="0"/>
          <w:szCs w:val="21"/>
        </w:rPr>
        <w:t>VHF</w:t>
      </w:r>
      <w:r w:rsidRPr="00364F7F">
        <w:rPr>
          <w:rFonts w:ascii="Courier New" w:eastAsia="宋体" w:hAnsi="Courier New" w:cs="Courier New"/>
          <w:color w:val="333333"/>
          <w:kern w:val="0"/>
          <w:szCs w:val="21"/>
        </w:rPr>
        <w:t>波段或</w:t>
      </w:r>
      <w:r w:rsidRPr="00364F7F">
        <w:rPr>
          <w:rFonts w:ascii="Courier New" w:eastAsia="宋体" w:hAnsi="Courier New" w:cs="Courier New"/>
          <w:color w:val="333333"/>
          <w:kern w:val="0"/>
          <w:szCs w:val="21"/>
        </w:rPr>
        <w:t>HF</w:t>
      </w:r>
      <w:r w:rsidRPr="00364F7F">
        <w:rPr>
          <w:rFonts w:ascii="Courier New" w:eastAsia="宋体" w:hAnsi="Courier New" w:cs="Courier New"/>
          <w:color w:val="333333"/>
          <w:kern w:val="0"/>
          <w:szCs w:val="21"/>
        </w:rPr>
        <w:t>波段的大型天线。</w:t>
      </w:r>
      <w:r w:rsidRPr="00364F7F">
        <w:rPr>
          <w:rFonts w:ascii="Courier New" w:eastAsia="宋体" w:hAnsi="Courier New" w:cs="Courier New"/>
          <w:color w:val="333333"/>
          <w:kern w:val="0"/>
          <w:szCs w:val="21"/>
        </w:rPr>
        <w:drawing>
          <wp:inline distT="0" distB="0" distL="0" distR="0" wp14:anchorId="4038B468" wp14:editId="5A6DE18E">
            <wp:extent cx="4723130" cy="3797300"/>
            <wp:effectExtent l="0" t="0" r="1270" b="0"/>
            <wp:docPr id="3" name="图片 3" descr="c:\users\caer\appdata\roaming\360se6\USERDA~1\Temp\194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er\appdata\roaming\360se6\USERDA~1\Temp\19471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3130" cy="3797300"/>
                    </a:xfrm>
                    <a:prstGeom prst="rect">
                      <a:avLst/>
                    </a:prstGeom>
                    <a:noFill/>
                    <a:ln>
                      <a:noFill/>
                    </a:ln>
                  </pic:spPr>
                </pic:pic>
              </a:graphicData>
            </a:graphic>
          </wp:inline>
        </w:drawing>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Pr>
          <w:rFonts w:ascii="Courier New" w:eastAsia="宋体" w:hAnsi="Courier New" w:cs="Courier New"/>
          <w:noProof/>
          <w:color w:val="333333"/>
          <w:kern w:val="0"/>
          <w:szCs w:val="21"/>
        </w:rPr>
        <mc:AlternateContent>
          <mc:Choice Requires="wps">
            <w:drawing>
              <wp:inline distT="0" distB="0" distL="0" distR="0" wp14:anchorId="1583195D" wp14:editId="6170C18D">
                <wp:extent cx="302895" cy="302895"/>
                <wp:effectExtent l="0" t="0" r="0" b="0"/>
                <wp:docPr id="2" name="矩形 2" descr="UHF波段天线"/>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UHF波段天线"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" filled="f" stroked="f">
                <o:lock v:ext="edit" aspectratio="t"/>
                <w10:anchorlock/>
              </v:rect>
            </w:pict>
          </mc:Fallback>
        </mc:AlternateConten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天线长度</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天线的总长度是</w:t>
      </w:r>
      <w:r w:rsidRPr="00364F7F">
        <w:rPr>
          <w:rFonts w:ascii="Courier New" w:eastAsia="宋体" w:hAnsi="Courier New" w:cs="Courier New"/>
          <w:color w:val="333333"/>
          <w:kern w:val="0"/>
          <w:szCs w:val="21"/>
        </w:rPr>
        <w:t>3/4</w:t>
      </w:r>
      <w:r w:rsidRPr="00364F7F">
        <w:rPr>
          <w:rFonts w:ascii="Courier New" w:eastAsia="宋体" w:hAnsi="Courier New" w:cs="Courier New"/>
          <w:color w:val="333333"/>
          <w:kern w:val="0"/>
          <w:szCs w:val="21"/>
        </w:rPr>
        <w:t>波长，右边的</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波长是辐射段，左边的</w:t>
      </w:r>
      <w:r w:rsidRPr="00364F7F">
        <w:rPr>
          <w:rFonts w:ascii="Courier New" w:eastAsia="宋体" w:hAnsi="Courier New" w:cs="Courier New"/>
          <w:color w:val="333333"/>
          <w:kern w:val="0"/>
          <w:szCs w:val="21"/>
        </w:rPr>
        <w:t>1/4</w:t>
      </w:r>
      <w:r w:rsidRPr="00364F7F">
        <w:rPr>
          <w:rFonts w:ascii="Courier New" w:eastAsia="宋体" w:hAnsi="Courier New" w:cs="Courier New"/>
          <w:color w:val="333333"/>
          <w:kern w:val="0"/>
          <w:szCs w:val="21"/>
        </w:rPr>
        <w:t>波长是匹配段。这种匹配方式，是一种对付</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波长高阻天线最简易有效的匹配方法，各种形式的</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波长高阻天线都可以用这种方法来匹配，只是手段不同而已。计算公式：</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lastRenderedPageBreak/>
        <w:t>1/4</w:t>
      </w:r>
      <w:r w:rsidRPr="00364F7F">
        <w:rPr>
          <w:rFonts w:ascii="Courier New" w:eastAsia="宋体" w:hAnsi="Courier New" w:cs="Courier New"/>
          <w:color w:val="333333"/>
          <w:kern w:val="0"/>
          <w:szCs w:val="21"/>
        </w:rPr>
        <w:t>波长</w:t>
      </w:r>
      <w:r w:rsidRPr="00364F7F">
        <w:rPr>
          <w:rFonts w:ascii="Courier New" w:eastAsia="宋体" w:hAnsi="Courier New" w:cs="Courier New"/>
          <w:color w:val="333333"/>
          <w:kern w:val="0"/>
          <w:szCs w:val="21"/>
        </w:rPr>
        <w:t>L =300/F ×0.96/4</w:t>
      </w:r>
      <w:r w:rsidRPr="00364F7F">
        <w:rPr>
          <w:rFonts w:ascii="Courier New" w:eastAsia="宋体" w:hAnsi="Courier New" w:cs="Courier New"/>
          <w:color w:val="333333"/>
          <w:kern w:val="0"/>
          <w:szCs w:val="21"/>
        </w:rPr>
        <w:t>（式中：</w:t>
      </w:r>
      <w:r w:rsidRPr="00364F7F">
        <w:rPr>
          <w:rFonts w:ascii="Courier New" w:eastAsia="宋体" w:hAnsi="Courier New" w:cs="Courier New"/>
          <w:color w:val="333333"/>
          <w:kern w:val="0"/>
          <w:szCs w:val="21"/>
        </w:rPr>
        <w:t>L -</w:t>
      </w:r>
      <w:r w:rsidRPr="00364F7F">
        <w:rPr>
          <w:rFonts w:ascii="Courier New" w:eastAsia="宋体" w:hAnsi="Courier New" w:cs="Courier New"/>
          <w:color w:val="333333"/>
          <w:kern w:val="0"/>
          <w:szCs w:val="21"/>
        </w:rPr>
        <w:t>长度，</w:t>
      </w:r>
      <w:r w:rsidRPr="00364F7F">
        <w:rPr>
          <w:rFonts w:ascii="Courier New" w:eastAsia="宋体" w:hAnsi="Courier New" w:cs="Courier New"/>
          <w:color w:val="333333"/>
          <w:kern w:val="0"/>
          <w:szCs w:val="21"/>
        </w:rPr>
        <w:t>F -</w:t>
      </w:r>
      <w:r w:rsidRPr="00364F7F">
        <w:rPr>
          <w:rFonts w:ascii="Courier New" w:eastAsia="宋体" w:hAnsi="Courier New" w:cs="Courier New"/>
          <w:color w:val="333333"/>
          <w:kern w:val="0"/>
          <w:szCs w:val="21"/>
        </w:rPr>
        <w:t>频率，</w:t>
      </w:r>
      <w:r w:rsidRPr="00364F7F">
        <w:rPr>
          <w:rFonts w:ascii="Courier New" w:eastAsia="宋体" w:hAnsi="Courier New" w:cs="Courier New"/>
          <w:color w:val="333333"/>
          <w:kern w:val="0"/>
          <w:szCs w:val="21"/>
        </w:rPr>
        <w:t>0.96</w:t>
      </w:r>
      <w:r w:rsidRPr="00364F7F">
        <w:rPr>
          <w:rFonts w:ascii="Courier New" w:eastAsia="宋体" w:hAnsi="Courier New" w:cs="Courier New"/>
          <w:color w:val="333333"/>
          <w:kern w:val="0"/>
          <w:szCs w:val="21"/>
        </w:rPr>
        <w:t>－缩短系数）。此例中：</w:t>
      </w:r>
      <w:r w:rsidRPr="00364F7F">
        <w:rPr>
          <w:rFonts w:ascii="Courier New" w:eastAsia="宋体" w:hAnsi="Courier New" w:cs="Courier New"/>
          <w:color w:val="333333"/>
          <w:kern w:val="0"/>
          <w:szCs w:val="21"/>
        </w:rPr>
        <w:t xml:space="preserve"> 1 / 4 </w:t>
      </w:r>
      <w:r w:rsidRPr="00364F7F">
        <w:rPr>
          <w:rFonts w:ascii="Courier New" w:eastAsia="宋体" w:hAnsi="Courier New" w:cs="Courier New"/>
          <w:color w:val="333333"/>
          <w:kern w:val="0"/>
          <w:szCs w:val="21"/>
        </w:rPr>
        <w:t>波长</w:t>
      </w:r>
      <w:r w:rsidRPr="00364F7F">
        <w:rPr>
          <w:rFonts w:ascii="Courier New" w:eastAsia="宋体" w:hAnsi="Courier New" w:cs="Courier New"/>
          <w:color w:val="333333"/>
          <w:kern w:val="0"/>
          <w:szCs w:val="21"/>
        </w:rPr>
        <w:t>L =300/435×0.96/4</w:t>
      </w:r>
      <w:r w:rsidRPr="00364F7F">
        <w:rPr>
          <w:rFonts w:ascii="Courier New" w:eastAsia="宋体" w:hAnsi="Courier New" w:cs="Courier New"/>
          <w:color w:val="333333"/>
          <w:kern w:val="0"/>
          <w:szCs w:val="21"/>
        </w:rPr>
        <w:t>。</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天线宽度</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天线的宽度可在</w:t>
      </w:r>
      <w:r w:rsidRPr="00364F7F">
        <w:rPr>
          <w:rFonts w:ascii="Courier New" w:eastAsia="宋体" w:hAnsi="Courier New" w:cs="Courier New"/>
          <w:color w:val="333333"/>
          <w:kern w:val="0"/>
          <w:szCs w:val="21"/>
        </w:rPr>
        <w:t>10~30mm</w:t>
      </w:r>
      <w:r w:rsidRPr="00364F7F">
        <w:rPr>
          <w:rFonts w:ascii="Courier New" w:eastAsia="宋体" w:hAnsi="Courier New" w:cs="Courier New"/>
          <w:color w:val="333333"/>
          <w:kern w:val="0"/>
          <w:szCs w:val="21"/>
        </w:rPr>
        <w:t>，主要看你用于封装的</w:t>
      </w:r>
      <w:r w:rsidRPr="00364F7F">
        <w:rPr>
          <w:rFonts w:ascii="Courier New" w:eastAsia="宋体" w:hAnsi="Courier New" w:cs="Courier New"/>
          <w:color w:val="333333"/>
          <w:kern w:val="0"/>
          <w:szCs w:val="21"/>
        </w:rPr>
        <w:t>PVC</w:t>
      </w:r>
      <w:r w:rsidRPr="00364F7F">
        <w:rPr>
          <w:rFonts w:ascii="Courier New" w:eastAsia="宋体" w:hAnsi="Courier New" w:cs="Courier New"/>
          <w:color w:val="333333"/>
          <w:kern w:val="0"/>
          <w:szCs w:val="21"/>
        </w:rPr>
        <w:t>管的内径大小来决定。如不用封装，可宽一些，</w:t>
      </w:r>
      <w:r w:rsidRPr="00364F7F">
        <w:rPr>
          <w:rFonts w:ascii="Courier New" w:eastAsia="宋体" w:hAnsi="Courier New" w:cs="Courier New"/>
          <w:color w:val="333333"/>
          <w:kern w:val="0"/>
          <w:szCs w:val="21"/>
        </w:rPr>
        <w:t>UHF</w:t>
      </w:r>
      <w:r w:rsidRPr="00364F7F">
        <w:rPr>
          <w:rFonts w:ascii="Courier New" w:eastAsia="宋体" w:hAnsi="Courier New" w:cs="Courier New"/>
          <w:color w:val="333333"/>
          <w:kern w:val="0"/>
          <w:szCs w:val="21"/>
        </w:rPr>
        <w:t>波段</w:t>
      </w:r>
      <w:r w:rsidRPr="00364F7F">
        <w:rPr>
          <w:rFonts w:ascii="Courier New" w:eastAsia="宋体" w:hAnsi="Courier New" w:cs="Courier New"/>
          <w:color w:val="333333"/>
          <w:kern w:val="0"/>
          <w:szCs w:val="21"/>
        </w:rPr>
        <w:t>20mm</w:t>
      </w:r>
      <w:r w:rsidRPr="00364F7F">
        <w:rPr>
          <w:rFonts w:ascii="Courier New" w:eastAsia="宋体" w:hAnsi="Courier New" w:cs="Courier New"/>
          <w:color w:val="333333"/>
          <w:kern w:val="0"/>
          <w:szCs w:val="21"/>
        </w:rPr>
        <w:t>、</w:t>
      </w:r>
      <w:r w:rsidRPr="00364F7F">
        <w:rPr>
          <w:rFonts w:ascii="Courier New" w:eastAsia="宋体" w:hAnsi="Courier New" w:cs="Courier New"/>
          <w:color w:val="333333"/>
          <w:kern w:val="0"/>
          <w:szCs w:val="21"/>
        </w:rPr>
        <w:t xml:space="preserve">V H F </w:t>
      </w:r>
      <w:r w:rsidRPr="00364F7F">
        <w:rPr>
          <w:rFonts w:ascii="Courier New" w:eastAsia="宋体" w:hAnsi="Courier New" w:cs="Courier New"/>
          <w:color w:val="333333"/>
          <w:kern w:val="0"/>
          <w:szCs w:val="21"/>
        </w:rPr>
        <w:t>波段</w:t>
      </w:r>
      <w:r w:rsidRPr="00364F7F">
        <w:rPr>
          <w:rFonts w:ascii="Courier New" w:eastAsia="宋体" w:hAnsi="Courier New" w:cs="Courier New"/>
          <w:color w:val="333333"/>
          <w:kern w:val="0"/>
          <w:szCs w:val="21"/>
        </w:rPr>
        <w:t xml:space="preserve">5 0 m </w:t>
      </w:r>
      <w:proofErr w:type="spellStart"/>
      <w:r w:rsidRPr="00364F7F">
        <w:rPr>
          <w:rFonts w:ascii="Courier New" w:eastAsia="宋体" w:hAnsi="Courier New" w:cs="Courier New"/>
          <w:color w:val="333333"/>
          <w:kern w:val="0"/>
          <w:szCs w:val="21"/>
        </w:rPr>
        <w:t>m</w:t>
      </w:r>
      <w:proofErr w:type="spellEnd"/>
      <w:r w:rsidRPr="00364F7F">
        <w:rPr>
          <w:rFonts w:ascii="Courier New" w:eastAsia="宋体" w:hAnsi="Courier New" w:cs="Courier New"/>
          <w:color w:val="333333"/>
          <w:kern w:val="0"/>
          <w:szCs w:val="21"/>
        </w:rPr>
        <w:t xml:space="preserve"> </w:t>
      </w:r>
      <w:r w:rsidRPr="00364F7F">
        <w:rPr>
          <w:rFonts w:ascii="Courier New" w:eastAsia="宋体" w:hAnsi="Courier New" w:cs="Courier New"/>
          <w:color w:val="333333"/>
          <w:kern w:val="0"/>
          <w:szCs w:val="21"/>
        </w:rPr>
        <w:t>、</w:t>
      </w:r>
      <w:r w:rsidRPr="00364F7F">
        <w:rPr>
          <w:rFonts w:ascii="Courier New" w:eastAsia="宋体" w:hAnsi="Courier New" w:cs="Courier New"/>
          <w:color w:val="333333"/>
          <w:kern w:val="0"/>
          <w:szCs w:val="21"/>
        </w:rPr>
        <w:t>HF10m</w:t>
      </w:r>
      <w:r w:rsidRPr="00364F7F">
        <w:rPr>
          <w:rFonts w:ascii="Courier New" w:eastAsia="宋体" w:hAnsi="Courier New" w:cs="Courier New"/>
          <w:color w:val="333333"/>
          <w:kern w:val="0"/>
          <w:szCs w:val="21"/>
        </w:rPr>
        <w:t>段</w:t>
      </w:r>
      <w:r w:rsidRPr="00364F7F">
        <w:rPr>
          <w:rFonts w:ascii="Courier New" w:eastAsia="宋体" w:hAnsi="Courier New" w:cs="Courier New"/>
          <w:color w:val="333333"/>
          <w:kern w:val="0"/>
          <w:szCs w:val="21"/>
        </w:rPr>
        <w:t>80~100mm</w:t>
      </w:r>
      <w:r w:rsidRPr="00364F7F">
        <w:rPr>
          <w:rFonts w:ascii="Courier New" w:eastAsia="宋体" w:hAnsi="Courier New" w:cs="Courier New"/>
          <w:color w:val="333333"/>
          <w:kern w:val="0"/>
          <w:szCs w:val="21"/>
        </w:rPr>
        <w:t>即可。天线的宽度对馈电点的位置影响很大，天线窄了馈电点的位置偏上，天线宽了馈电点的位置会偏下。</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馈电点的位置</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理论值是在天线的</w:t>
      </w:r>
      <w:r w:rsidRPr="00364F7F">
        <w:rPr>
          <w:rFonts w:ascii="Courier New" w:eastAsia="宋体" w:hAnsi="Courier New" w:cs="Courier New"/>
          <w:color w:val="333333"/>
          <w:kern w:val="0"/>
          <w:szCs w:val="21"/>
        </w:rPr>
        <w:t>1/8</w:t>
      </w:r>
      <w:r w:rsidRPr="00364F7F">
        <w:rPr>
          <w:rFonts w:ascii="Courier New" w:eastAsia="宋体" w:hAnsi="Courier New" w:cs="Courier New"/>
          <w:color w:val="333333"/>
          <w:kern w:val="0"/>
          <w:szCs w:val="21"/>
        </w:rPr>
        <w:t>波长处，而天线受环境的影响较大，天线的制作尺寸不同，所处的环境不同时，馈电点的位置也会不同，不必细究，这很正常。你从匹配段的开口处向下看，开口处是高阻，很适合与</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波长的天线匹配，逐渐向下，阻抗也逐渐变低，到短路的地方阻抗为零。这是一个渐变的过程，总会有一个地方是纯阻</w:t>
      </w:r>
      <w:r w:rsidRPr="00364F7F">
        <w:rPr>
          <w:rFonts w:ascii="Courier New" w:eastAsia="宋体" w:hAnsi="Courier New" w:cs="Courier New"/>
          <w:color w:val="333333"/>
          <w:kern w:val="0"/>
          <w:szCs w:val="21"/>
        </w:rPr>
        <w:t>50Ω</w:t>
      </w:r>
      <w:r w:rsidRPr="00364F7F">
        <w:rPr>
          <w:rFonts w:ascii="Courier New" w:eastAsia="宋体" w:hAnsi="Courier New" w:cs="Courier New"/>
          <w:color w:val="333333"/>
          <w:kern w:val="0"/>
          <w:szCs w:val="21"/>
        </w:rPr>
        <w:t>，这就是你要的地方，也是效率最好的地方。我做的天线宽度是</w:t>
      </w:r>
      <w:r w:rsidRPr="00364F7F">
        <w:rPr>
          <w:rFonts w:ascii="Courier New" w:eastAsia="宋体" w:hAnsi="Courier New" w:cs="Courier New"/>
          <w:color w:val="333333"/>
          <w:kern w:val="0"/>
          <w:szCs w:val="21"/>
        </w:rPr>
        <w:t>12mm</w:t>
      </w:r>
      <w:r w:rsidRPr="00364F7F">
        <w:rPr>
          <w:rFonts w:ascii="Courier New" w:eastAsia="宋体" w:hAnsi="Courier New" w:cs="Courier New"/>
          <w:color w:val="333333"/>
          <w:kern w:val="0"/>
          <w:szCs w:val="21"/>
        </w:rPr>
        <w:t>，馈电点大约在由下向上</w:t>
      </w:r>
      <w:r w:rsidRPr="00364F7F">
        <w:rPr>
          <w:rFonts w:ascii="Courier New" w:eastAsia="宋体" w:hAnsi="Courier New" w:cs="Courier New"/>
          <w:color w:val="333333"/>
          <w:kern w:val="0"/>
          <w:szCs w:val="21"/>
        </w:rPr>
        <w:t>80mm</w:t>
      </w:r>
      <w:r w:rsidRPr="00364F7F">
        <w:rPr>
          <w:rFonts w:ascii="Courier New" w:eastAsia="宋体" w:hAnsi="Courier New" w:cs="Courier New"/>
          <w:color w:val="333333"/>
          <w:kern w:val="0"/>
          <w:szCs w:val="21"/>
        </w:rPr>
        <w:t>的位置，仔细调整一下馈电点的位置，在</w:t>
      </w:r>
      <w:r w:rsidRPr="00364F7F">
        <w:rPr>
          <w:rFonts w:ascii="Courier New" w:eastAsia="宋体" w:hAnsi="Courier New" w:cs="Courier New"/>
          <w:color w:val="333333"/>
          <w:kern w:val="0"/>
          <w:szCs w:val="21"/>
        </w:rPr>
        <w:t>435MHz</w:t>
      </w:r>
      <w:r w:rsidRPr="00364F7F">
        <w:rPr>
          <w:rFonts w:ascii="Courier New" w:eastAsia="宋体" w:hAnsi="Courier New" w:cs="Courier New"/>
          <w:color w:val="333333"/>
          <w:kern w:val="0"/>
          <w:szCs w:val="21"/>
        </w:rPr>
        <w:t>时使驻波小于</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，天线就合格了。该天线受环境的影响较大，整个调整过程一定要在实际安装的位置来调整，不然驻波变化会比较大。</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天线调整</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做完一副新天线，要分两步来调整天线。</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 xml:space="preserve">1. </w:t>
      </w:r>
      <w:r w:rsidRPr="00364F7F">
        <w:rPr>
          <w:rFonts w:ascii="Courier New" w:eastAsia="宋体" w:hAnsi="Courier New" w:cs="Courier New"/>
          <w:color w:val="333333"/>
          <w:kern w:val="0"/>
          <w:szCs w:val="21"/>
        </w:rPr>
        <w:t>先要找天线的自然谐振点，即看天线在什么频率驻波最小，此时先不管驻波是多少，只要看你测的这组数据的最小值就行了。如谐振频率偏低，说明天线长了，如谐振频率偏高，说明天线短了。反复修整天线尺寸，直到你要的频率驻波相对最小。</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 xml:space="preserve">2. </w:t>
      </w:r>
      <w:r w:rsidRPr="00364F7F">
        <w:rPr>
          <w:rFonts w:ascii="Courier New" w:eastAsia="宋体" w:hAnsi="Courier New" w:cs="Courier New"/>
          <w:color w:val="333333"/>
          <w:kern w:val="0"/>
          <w:szCs w:val="21"/>
        </w:rPr>
        <w:t>调整馈电点位置，使驻波调到</w:t>
      </w:r>
      <w:r w:rsidRPr="00364F7F">
        <w:rPr>
          <w:rFonts w:ascii="Courier New" w:eastAsia="宋体" w:hAnsi="Courier New" w:cs="Courier New"/>
          <w:color w:val="333333"/>
          <w:kern w:val="0"/>
          <w:szCs w:val="21"/>
        </w:rPr>
        <w:t>1.2</w:t>
      </w:r>
      <w:r w:rsidRPr="00364F7F">
        <w:rPr>
          <w:rFonts w:ascii="Courier New" w:eastAsia="宋体" w:hAnsi="Courier New" w:cs="Courier New"/>
          <w:color w:val="333333"/>
          <w:kern w:val="0"/>
          <w:szCs w:val="21"/>
        </w:rPr>
        <w:t>以内就行了，这样调出来的天线效率最好。不管是调</w:t>
      </w:r>
      <w:r w:rsidRPr="00364F7F">
        <w:rPr>
          <w:rFonts w:ascii="Courier New" w:eastAsia="宋体" w:hAnsi="Courier New" w:cs="Courier New"/>
          <w:color w:val="333333"/>
          <w:kern w:val="0"/>
          <w:szCs w:val="21"/>
        </w:rPr>
        <w:t>UHF</w:t>
      </w:r>
      <w:r w:rsidRPr="00364F7F">
        <w:rPr>
          <w:rFonts w:ascii="Courier New" w:eastAsia="宋体" w:hAnsi="Courier New" w:cs="Courier New"/>
          <w:color w:val="333333"/>
          <w:kern w:val="0"/>
          <w:szCs w:val="21"/>
        </w:rPr>
        <w:t>、</w:t>
      </w:r>
      <w:r w:rsidRPr="00364F7F">
        <w:rPr>
          <w:rFonts w:ascii="Courier New" w:eastAsia="宋体" w:hAnsi="Courier New" w:cs="Courier New"/>
          <w:color w:val="333333"/>
          <w:kern w:val="0"/>
          <w:szCs w:val="21"/>
        </w:rPr>
        <w:t>VHF</w:t>
      </w:r>
      <w:r w:rsidRPr="00364F7F">
        <w:rPr>
          <w:rFonts w:ascii="Courier New" w:eastAsia="宋体" w:hAnsi="Courier New" w:cs="Courier New"/>
          <w:color w:val="333333"/>
          <w:kern w:val="0"/>
          <w:szCs w:val="21"/>
        </w:rPr>
        <w:t>还是调</w:t>
      </w:r>
      <w:r w:rsidRPr="00364F7F">
        <w:rPr>
          <w:rFonts w:ascii="Courier New" w:eastAsia="宋体" w:hAnsi="Courier New" w:cs="Courier New"/>
          <w:color w:val="333333"/>
          <w:kern w:val="0"/>
          <w:szCs w:val="21"/>
        </w:rPr>
        <w:t>HF</w:t>
      </w:r>
      <w:r w:rsidRPr="00364F7F">
        <w:rPr>
          <w:rFonts w:ascii="Courier New" w:eastAsia="宋体" w:hAnsi="Courier New" w:cs="Courier New"/>
          <w:color w:val="333333"/>
          <w:kern w:val="0"/>
          <w:szCs w:val="21"/>
        </w:rPr>
        <w:t>天线，只要是调谐振型天线都要走以上两步。不要一开始就调驻波，那样，即使天线的驻波调到</w:t>
      </w:r>
      <w:r w:rsidRPr="00364F7F">
        <w:rPr>
          <w:rFonts w:ascii="Courier New" w:eastAsia="宋体" w:hAnsi="Courier New" w:cs="Courier New"/>
          <w:color w:val="333333"/>
          <w:kern w:val="0"/>
          <w:szCs w:val="21"/>
        </w:rPr>
        <w:t>1.1</w:t>
      </w:r>
      <w:r w:rsidRPr="00364F7F">
        <w:rPr>
          <w:rFonts w:ascii="Courier New" w:eastAsia="宋体" w:hAnsi="Courier New" w:cs="Courier New"/>
          <w:color w:val="333333"/>
          <w:kern w:val="0"/>
          <w:szCs w:val="21"/>
        </w:rPr>
        <w:t>时，由于不在其天线的自然谐振点上，天线的工作效率也不高。</w:t>
      </w:r>
      <w:r w:rsidRPr="00364F7F">
        <w:rPr>
          <w:rFonts w:ascii="Courier New" w:eastAsia="宋体" w:hAnsi="Courier New" w:cs="Courier New"/>
          <w:color w:val="333333"/>
          <w:kern w:val="0"/>
          <w:szCs w:val="21"/>
        </w:rPr>
        <w:drawing>
          <wp:inline distT="0" distB="0" distL="0" distR="0" wp14:anchorId="4F023CB4" wp14:editId="23DFA620">
            <wp:extent cx="5274310" cy="2419650"/>
            <wp:effectExtent l="0" t="0" r="2540" b="0"/>
            <wp:docPr id="4" name="图片 4" descr="c:\users\caer\appdata\roaming\360se6\USERDA~1\Temp\1948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er\appdata\roaming\360se6\USERDA~1\Temp\19489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19650"/>
                    </a:xfrm>
                    <a:prstGeom prst="rect">
                      <a:avLst/>
                    </a:prstGeom>
                    <a:noFill/>
                    <a:ln>
                      <a:noFill/>
                    </a:ln>
                  </pic:spPr>
                </pic:pic>
              </a:graphicData>
            </a:graphic>
          </wp:inline>
        </w:drawing>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b/>
          <w:bCs/>
          <w:color w:val="333333"/>
          <w:kern w:val="0"/>
          <w:szCs w:val="21"/>
        </w:rPr>
        <w:t>天线封装</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调好后的天线可装入一根</w:t>
      </w:r>
      <w:r w:rsidRPr="00364F7F">
        <w:rPr>
          <w:rFonts w:ascii="Courier New" w:eastAsia="宋体" w:hAnsi="Courier New" w:cs="Courier New"/>
          <w:color w:val="333333"/>
          <w:kern w:val="0"/>
          <w:szCs w:val="21"/>
        </w:rPr>
        <w:t>PVC</w:t>
      </w:r>
      <w:r w:rsidRPr="00364F7F">
        <w:rPr>
          <w:rFonts w:ascii="Courier New" w:eastAsia="宋体" w:hAnsi="Courier New" w:cs="Courier New"/>
          <w:color w:val="333333"/>
          <w:kern w:val="0"/>
          <w:szCs w:val="21"/>
        </w:rPr>
        <w:t>管内，管子的上下装上管帽，在下边的管帽上固定一个电缆头或由电缆直接引出就可实际使用了。有一点要注意，调好后的天线装入</w:t>
      </w:r>
      <w:r w:rsidRPr="00364F7F">
        <w:rPr>
          <w:rFonts w:ascii="Courier New" w:eastAsia="宋体" w:hAnsi="Courier New" w:cs="Courier New"/>
          <w:color w:val="333333"/>
          <w:kern w:val="0"/>
          <w:szCs w:val="21"/>
        </w:rPr>
        <w:t>PVC</w:t>
      </w:r>
      <w:r w:rsidRPr="00364F7F">
        <w:rPr>
          <w:rFonts w:ascii="Courier New" w:eastAsia="宋体" w:hAnsi="Courier New" w:cs="Courier New"/>
          <w:color w:val="333333"/>
          <w:kern w:val="0"/>
          <w:szCs w:val="21"/>
        </w:rPr>
        <w:t>管内后，天线的谐振点将下降</w:t>
      </w:r>
      <w:r w:rsidRPr="00364F7F">
        <w:rPr>
          <w:rFonts w:ascii="Courier New" w:eastAsia="宋体" w:hAnsi="Courier New" w:cs="Courier New"/>
          <w:color w:val="333333"/>
          <w:kern w:val="0"/>
          <w:szCs w:val="21"/>
        </w:rPr>
        <w:t>0.5~1MHz</w:t>
      </w:r>
      <w:r w:rsidRPr="00364F7F">
        <w:rPr>
          <w:rFonts w:ascii="Courier New" w:eastAsia="宋体" w:hAnsi="Courier New" w:cs="Courier New"/>
          <w:color w:val="333333"/>
          <w:kern w:val="0"/>
          <w:szCs w:val="21"/>
        </w:rPr>
        <w:t>。但因天线的工作频带很宽，所以我们也不必太在意。如果你对此不放心，那么你在调天线时，可事先将中心频率调高</w:t>
      </w:r>
      <w:r w:rsidRPr="00364F7F">
        <w:rPr>
          <w:rFonts w:ascii="Courier New" w:eastAsia="宋体" w:hAnsi="Courier New" w:cs="Courier New"/>
          <w:color w:val="333333"/>
          <w:kern w:val="0"/>
          <w:szCs w:val="21"/>
        </w:rPr>
        <w:t>0.5~1MHz</w:t>
      </w:r>
      <w:r w:rsidRPr="00364F7F">
        <w:rPr>
          <w:rFonts w:ascii="Courier New" w:eastAsia="宋体" w:hAnsi="Courier New" w:cs="Courier New"/>
          <w:color w:val="333333"/>
          <w:kern w:val="0"/>
          <w:szCs w:val="21"/>
        </w:rPr>
        <w:t>就可以了。这款天线制作的成功率很高，很适合新手朋友练习制作，天线在准备好材料后，手快的一小时就可做一条，手慢的半天也能完工了吧？苗条瘦小的形状适合安装在任何地方。</w:t>
      </w:r>
    </w:p>
    <w:p w:rsidR="00364F7F" w:rsidRPr="00364F7F" w:rsidRDefault="00364F7F" w:rsidP="00364F7F">
      <w:pPr>
        <w:widowControl/>
        <w:shd w:val="clear" w:color="auto" w:fill="FFFFFF"/>
        <w:wordWrap w:val="0"/>
        <w:spacing w:before="100" w:beforeAutospacing="1" w:after="100" w:afterAutospacing="1" w:line="330" w:lineRule="atLeast"/>
        <w:jc w:val="left"/>
        <w:rPr>
          <w:rFonts w:ascii="Courier New" w:eastAsia="宋体" w:hAnsi="Courier New" w:cs="Courier New"/>
          <w:color w:val="333333"/>
          <w:kern w:val="0"/>
          <w:szCs w:val="21"/>
        </w:rPr>
      </w:pPr>
      <w:r w:rsidRPr="00364F7F">
        <w:rPr>
          <w:rFonts w:ascii="Courier New" w:eastAsia="宋体" w:hAnsi="Courier New" w:cs="Courier New"/>
          <w:color w:val="333333"/>
          <w:kern w:val="0"/>
          <w:szCs w:val="21"/>
        </w:rPr>
        <w:t>天线增益大约在</w:t>
      </w:r>
      <w:r w:rsidRPr="00364F7F">
        <w:rPr>
          <w:rFonts w:ascii="Courier New" w:eastAsia="宋体" w:hAnsi="Courier New" w:cs="Courier New"/>
          <w:color w:val="333333"/>
          <w:kern w:val="0"/>
          <w:szCs w:val="21"/>
        </w:rPr>
        <w:t>4.5dBd</w:t>
      </w:r>
      <w:r w:rsidRPr="00364F7F">
        <w:rPr>
          <w:rFonts w:ascii="Courier New" w:eastAsia="宋体" w:hAnsi="Courier New" w:cs="Courier New"/>
          <w:color w:val="333333"/>
          <w:kern w:val="0"/>
          <w:szCs w:val="21"/>
        </w:rPr>
        <w:t>，低仰角的特性很</w:t>
      </w:r>
      <w:proofErr w:type="gramStart"/>
      <w:r w:rsidRPr="00364F7F">
        <w:rPr>
          <w:rFonts w:ascii="Courier New" w:eastAsia="宋体" w:hAnsi="Courier New" w:cs="Courier New"/>
          <w:color w:val="333333"/>
          <w:kern w:val="0"/>
          <w:szCs w:val="21"/>
        </w:rPr>
        <w:t>适合做远距离</w:t>
      </w:r>
      <w:proofErr w:type="gramEnd"/>
      <w:r w:rsidRPr="00364F7F">
        <w:rPr>
          <w:rFonts w:ascii="Courier New" w:eastAsia="宋体" w:hAnsi="Courier New" w:cs="Courier New"/>
          <w:color w:val="333333"/>
          <w:kern w:val="0"/>
          <w:szCs w:val="21"/>
        </w:rPr>
        <w:fldChar w:fldCharType="begin"/>
      </w:r>
      <w:r w:rsidRPr="00364F7F">
        <w:rPr>
          <w:rFonts w:ascii="Courier New" w:eastAsia="宋体" w:hAnsi="Courier New" w:cs="Courier New"/>
          <w:color w:val="333333"/>
          <w:kern w:val="0"/>
          <w:szCs w:val="21"/>
        </w:rPr>
        <w:instrText xml:space="preserve"> </w:instrText>
      </w:r>
      <w:r w:rsidRPr="00364F7F">
        <w:rPr>
          <w:rFonts w:ascii="Courier New" w:eastAsia="宋体" w:hAnsi="Courier New" w:cs="Courier New" w:hint="eastAsia"/>
          <w:color w:val="333333"/>
          <w:kern w:val="0"/>
          <w:szCs w:val="21"/>
        </w:rPr>
        <w:instrText>HYPERLINK "http://www.dianziaihaozhe.com/mulu/tongxin/" \o "</w:instrText>
      </w:r>
      <w:r w:rsidRPr="00364F7F">
        <w:rPr>
          <w:rFonts w:ascii="Courier New" w:eastAsia="宋体" w:hAnsi="Courier New" w:cs="Courier New" w:hint="eastAsia"/>
          <w:color w:val="333333"/>
          <w:kern w:val="0"/>
          <w:szCs w:val="21"/>
        </w:rPr>
        <w:instrText>通信</w:instrText>
      </w:r>
      <w:r w:rsidRPr="00364F7F">
        <w:rPr>
          <w:rFonts w:ascii="Courier New" w:eastAsia="宋体" w:hAnsi="Courier New" w:cs="Courier New" w:hint="eastAsia"/>
          <w:color w:val="333333"/>
          <w:kern w:val="0"/>
          <w:szCs w:val="21"/>
        </w:rPr>
        <w:instrText>"</w:instrText>
      </w:r>
      <w:r w:rsidRPr="00364F7F">
        <w:rPr>
          <w:rFonts w:ascii="Courier New" w:eastAsia="宋体" w:hAnsi="Courier New" w:cs="Courier New"/>
          <w:color w:val="333333"/>
          <w:kern w:val="0"/>
          <w:szCs w:val="21"/>
        </w:rPr>
        <w:instrText xml:space="preserve"> </w:instrText>
      </w:r>
      <w:r w:rsidRPr="00364F7F">
        <w:rPr>
          <w:rFonts w:ascii="Courier New" w:eastAsia="宋体" w:hAnsi="Courier New" w:cs="Courier New"/>
          <w:color w:val="333333"/>
          <w:kern w:val="0"/>
          <w:szCs w:val="21"/>
        </w:rPr>
        <w:fldChar w:fldCharType="separate"/>
      </w:r>
      <w:r w:rsidRPr="00364F7F">
        <w:rPr>
          <w:rFonts w:ascii="Courier New" w:eastAsia="宋体" w:hAnsi="Courier New" w:cs="Courier New"/>
          <w:color w:val="295BD1"/>
          <w:kern w:val="0"/>
          <w:szCs w:val="21"/>
        </w:rPr>
        <w:t>通信</w:t>
      </w:r>
      <w:r w:rsidRPr="00364F7F">
        <w:rPr>
          <w:rFonts w:ascii="Courier New" w:eastAsia="宋体" w:hAnsi="Courier New" w:cs="Courier New"/>
          <w:color w:val="333333"/>
          <w:kern w:val="0"/>
          <w:szCs w:val="21"/>
        </w:rPr>
        <w:fldChar w:fldCharType="end"/>
      </w:r>
      <w:r w:rsidRPr="00364F7F">
        <w:rPr>
          <w:rFonts w:ascii="Courier New" w:eastAsia="宋体" w:hAnsi="Courier New" w:cs="Courier New"/>
          <w:color w:val="333333"/>
          <w:kern w:val="0"/>
          <w:szCs w:val="21"/>
        </w:rPr>
        <w:t>。</w:t>
      </w:r>
    </w:p>
    <w:p w:rsidR="00364F7F" w:rsidRPr="00364F7F" w:rsidRDefault="00364F7F" w:rsidP="00364F7F">
      <w:r w:rsidRPr="00364F7F">
        <w:t>1</w:t>
      </w:r>
      <w:r w:rsidRPr="00364F7F">
        <w:t>．什么是同轴电缆我们常用的通信电缆是</w:t>
      </w:r>
      <w:r w:rsidRPr="00364F7F">
        <w:t>50Ω</w:t>
      </w:r>
      <w:r w:rsidRPr="00364F7F">
        <w:t>射频同轴电缆（外形类似于电视上常用的</w:t>
      </w:r>
      <w:r w:rsidRPr="00364F7F">
        <w:t>75</w:t>
      </w:r>
      <w:r w:rsidRPr="00364F7F">
        <w:t>欧姆电缆），它具有损耗小、频带宽、抗干扰、可弯折、使用方便等优点，所以被广泛用于通信、仪表等领域。选用时可根据所使用频率的高低和天线到设备的距离来选用不同直径和长度的电缆。频率高、功率小、距离长为了减少高频损耗，就要选用直径粗一些的电缆、反之就可选用细一些的电缆。</w:t>
      </w:r>
      <w:r w:rsidRPr="00364F7F">
        <w:t xml:space="preserve"> </w:t>
      </w:r>
      <w:r w:rsidRPr="00364F7F">
        <w:t>如</w:t>
      </w:r>
      <w:r w:rsidRPr="00364F7F">
        <w:t>HF</w:t>
      </w:r>
      <w:r w:rsidRPr="00364F7F">
        <w:t>短波段，天线到设备的距离是</w:t>
      </w:r>
      <w:r w:rsidRPr="00364F7F">
        <w:t>20m</w:t>
      </w:r>
      <w:r w:rsidRPr="00364F7F">
        <w:t>、设备输出功率</w:t>
      </w:r>
      <w:r w:rsidRPr="00364F7F">
        <w:t>100W</w:t>
      </w:r>
      <w:r w:rsidRPr="00364F7F">
        <w:t>时</w:t>
      </w:r>
      <w:r w:rsidRPr="00364F7F">
        <w:t>,</w:t>
      </w:r>
      <w:r w:rsidRPr="00364F7F">
        <w:t>可选用型号为</w:t>
      </w:r>
      <w:r w:rsidRPr="00364F7F">
        <w:t>50-5</w:t>
      </w:r>
      <w:r w:rsidRPr="00364F7F">
        <w:t>的电缆；</w:t>
      </w:r>
      <w:r w:rsidRPr="00364F7F">
        <w:t>UHF</w:t>
      </w:r>
      <w:r w:rsidRPr="00364F7F">
        <w:t>波段距离也是</w:t>
      </w:r>
      <w:r w:rsidRPr="00364F7F">
        <w:t>20m</w:t>
      </w:r>
      <w:r w:rsidRPr="00364F7F">
        <w:t>时，设备输出功率</w:t>
      </w:r>
      <w:r w:rsidRPr="00364F7F">
        <w:t>5W</w:t>
      </w:r>
      <w:r w:rsidRPr="00364F7F">
        <w:t>就要选用</w:t>
      </w:r>
      <w:r w:rsidRPr="00364F7F">
        <w:t xml:space="preserve"> 50-7</w:t>
      </w:r>
      <w:r w:rsidRPr="00364F7F">
        <w:t>或更粗一些的低损电缆了。</w:t>
      </w:r>
    </w:p>
    <w:p w:rsidR="00364F7F" w:rsidRPr="00364F7F" w:rsidRDefault="00364F7F" w:rsidP="00364F7F">
      <w:r w:rsidRPr="00364F7F">
        <w:t>2</w:t>
      </w:r>
      <w:r w:rsidRPr="00364F7F">
        <w:t>．什么是馈电点我们使用的</w:t>
      </w:r>
      <w:r w:rsidRPr="00364F7F">
        <w:t>50Ω</w:t>
      </w:r>
      <w:r w:rsidRPr="00364F7F">
        <w:t>同轴电缆与天线相连接的地方叫做</w:t>
      </w:r>
      <w:r w:rsidRPr="00364F7F">
        <w:t>“</w:t>
      </w:r>
      <w:r w:rsidRPr="00364F7F">
        <w:t>馈电点</w:t>
      </w:r>
      <w:r w:rsidRPr="00364F7F">
        <w:t>”</w:t>
      </w:r>
      <w:r w:rsidRPr="00364F7F">
        <w:t>。</w:t>
      </w:r>
    </w:p>
    <w:p w:rsidR="00364F7F" w:rsidRPr="00364F7F" w:rsidRDefault="00364F7F" w:rsidP="00364F7F">
      <w:r w:rsidRPr="00364F7F">
        <w:t>同轴电缆</w:t>
      </w:r>
    </w:p>
    <w:p w:rsidR="00364F7F" w:rsidRPr="00364F7F" w:rsidRDefault="00364F7F" w:rsidP="00364F7F">
      <w:r w:rsidRPr="00364F7F">
        <mc:AlternateContent>
          <mc:Choice Requires="wps">
            <w:drawing>
              <wp:inline distT="0" distB="0" distL="0" distR="0">
                <wp:extent cx="302895" cy="302895"/>
                <wp:effectExtent l="0" t="0" r="0" b="0"/>
                <wp:docPr id="6" name="矩形 6" descr="同轴电缆"/>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同轴电缆"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" filled="f" stroked="f">
                <o:lock v:ext="edit" aspectratio="t"/>
                <w10:anchorlock/>
              </v:rect>
            </w:pict>
          </mc:Fallback>
        </mc:AlternateContent>
      </w:r>
      <w:r w:rsidRPr="00364F7F">
        <w:drawing>
          <wp:inline distT="0" distB="0" distL="0" distR="0" wp14:anchorId="08465BEB" wp14:editId="0E40EA1E">
            <wp:extent cx="5274310" cy="1709760"/>
            <wp:effectExtent l="0" t="0" r="2540" b="5080"/>
            <wp:docPr id="7" name="图片 7" descr="c:\users\caer\appdata\roaming\360se6\USERDA~1\Temp\195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er\appdata\roaming\360se6\USERDA~1\Temp\19502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09760"/>
                    </a:xfrm>
                    <a:prstGeom prst="rect">
                      <a:avLst/>
                    </a:prstGeom>
                    <a:noFill/>
                    <a:ln>
                      <a:noFill/>
                    </a:ln>
                  </pic:spPr>
                </pic:pic>
              </a:graphicData>
            </a:graphic>
          </wp:inline>
        </w:drawing>
      </w:r>
    </w:p>
    <w:p w:rsidR="00364F7F" w:rsidRPr="00364F7F" w:rsidRDefault="00364F7F" w:rsidP="00364F7F">
      <w:r w:rsidRPr="00364F7F">
        <w:t>驻波功率表</w:t>
      </w:r>
    </w:p>
    <w:p w:rsidR="00364F7F" w:rsidRPr="00364F7F" w:rsidRDefault="00364F7F" w:rsidP="00364F7F">
      <w:r w:rsidRPr="00364F7F">
        <mc:AlternateContent>
          <mc:Choice Requires="wps">
            <w:drawing>
              <wp:inline distT="0" distB="0" distL="0" distR="0">
                <wp:extent cx="302895" cy="302895"/>
                <wp:effectExtent l="0" t="0" r="0" b="0"/>
                <wp:docPr id="5" name="矩形 5" descr="驻波功率表"/>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驻波功率表"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" filled="f" stroked="f">
                <o:lock v:ext="edit" aspectratio="t"/>
                <w10:anchorlock/>
              </v:rect>
            </w:pict>
          </mc:Fallback>
        </mc:AlternateContent>
      </w:r>
      <w:r w:rsidRPr="00364F7F">
        <w:lastRenderedPageBreak/>
        <w:drawing>
          <wp:inline distT="0" distB="0" distL="0" distR="0" wp14:anchorId="70DE8364" wp14:editId="23637855">
            <wp:extent cx="5274310" cy="3827046"/>
            <wp:effectExtent l="0" t="0" r="2540" b="2540"/>
            <wp:docPr id="8" name="图片 8" descr="c:\users\caer\appdata\roaming\360se6\USERDA~1\Temp\195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er\appdata\roaming\360se6\USERDA~1\Temp\1951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827046"/>
                    </a:xfrm>
                    <a:prstGeom prst="rect">
                      <a:avLst/>
                    </a:prstGeom>
                    <a:noFill/>
                    <a:ln>
                      <a:noFill/>
                    </a:ln>
                  </pic:spPr>
                </pic:pic>
              </a:graphicData>
            </a:graphic>
          </wp:inline>
        </w:drawing>
      </w:r>
    </w:p>
    <w:p w:rsidR="00364F7F" w:rsidRPr="00364F7F" w:rsidRDefault="00364F7F" w:rsidP="00364F7F">
      <w:r w:rsidRPr="00364F7F">
        <w:t>3</w:t>
      </w:r>
      <w:r w:rsidRPr="00364F7F">
        <w:t>．</w:t>
      </w:r>
      <w:r w:rsidRPr="00364F7F">
        <w:t xml:space="preserve"> </w:t>
      </w:r>
      <w:r w:rsidRPr="00364F7F">
        <w:t>什么是天线的高阻抗当天线的长度为</w:t>
      </w:r>
      <w:r w:rsidRPr="00364F7F">
        <w:t>1/2</w:t>
      </w:r>
      <w:r w:rsidRPr="00364F7F">
        <w:t>波长且从天线的一端馈电时，天线的阻抗最高为</w:t>
      </w:r>
      <w:r w:rsidRPr="00364F7F">
        <w:t>500~600Ω</w:t>
      </w:r>
      <w:r w:rsidRPr="00364F7F">
        <w:t>。当天线的长度长于或短于</w:t>
      </w:r>
      <w:r w:rsidRPr="00364F7F">
        <w:t>1/2</w:t>
      </w:r>
      <w:r w:rsidRPr="00364F7F">
        <w:t>波长时，天线的阻抗会逐渐降低。如无特殊匹配措施应尽量避开使用</w:t>
      </w:r>
      <w:r w:rsidRPr="00364F7F">
        <w:t>1/2</w:t>
      </w:r>
      <w:r w:rsidRPr="00364F7F">
        <w:t>波长这个长度，这么高的阻抗与我们的设备相接时，设备发热严重且工作效率很低。</w:t>
      </w:r>
    </w:p>
    <w:p w:rsidR="00364F7F" w:rsidRPr="00364F7F" w:rsidRDefault="00364F7F" w:rsidP="00364F7F">
      <w:r w:rsidRPr="00364F7F">
        <w:t>4</w:t>
      </w:r>
      <w:r w:rsidRPr="00364F7F">
        <w:t>．调天线常用到哪些设备常用的有</w:t>
      </w:r>
      <w:r w:rsidRPr="00364F7F">
        <w:t>“</w:t>
      </w:r>
      <w:r w:rsidRPr="00364F7F">
        <w:t>天线分析仪</w:t>
      </w:r>
      <w:r w:rsidRPr="00364F7F">
        <w:t>”</w:t>
      </w:r>
      <w:r w:rsidRPr="00364F7F">
        <w:t>或者是用</w:t>
      </w:r>
      <w:r w:rsidRPr="00364F7F">
        <w:t>“</w:t>
      </w:r>
      <w:r w:rsidRPr="00364F7F">
        <w:t>驻波功率表</w:t>
      </w:r>
      <w:r w:rsidRPr="00364F7F">
        <w:t>”</w:t>
      </w:r>
      <w:r w:rsidRPr="00364F7F">
        <w:t>，有条件的也可用</w:t>
      </w:r>
      <w:r w:rsidRPr="00364F7F">
        <w:t>“</w:t>
      </w:r>
      <w:r w:rsidRPr="00364F7F">
        <w:t>扫频仪</w:t>
      </w:r>
      <w:r w:rsidRPr="00364F7F">
        <w:t>”</w:t>
      </w:r>
      <w:r w:rsidRPr="00364F7F">
        <w:t>或</w:t>
      </w:r>
      <w:r w:rsidRPr="00364F7F">
        <w:t>“</w:t>
      </w:r>
      <w:r w:rsidRPr="00364F7F">
        <w:t>网络分析仪</w:t>
      </w:r>
      <w:r w:rsidRPr="00364F7F">
        <w:t>”</w:t>
      </w:r>
      <w:r w:rsidRPr="00364F7F">
        <w:t>等。一般爱好者有一块</w:t>
      </w:r>
      <w:r w:rsidRPr="00364F7F">
        <w:t>“</w:t>
      </w:r>
      <w:r w:rsidRPr="00364F7F">
        <w:t>驻波功率表</w:t>
      </w:r>
      <w:r w:rsidRPr="00364F7F">
        <w:t>”</w:t>
      </w:r>
      <w:r w:rsidRPr="00364F7F">
        <w:t>就可以应付了。</w:t>
      </w:r>
    </w:p>
    <w:p w:rsidR="00364F7F" w:rsidRPr="00364F7F" w:rsidRDefault="00364F7F" w:rsidP="00364F7F">
      <w:r w:rsidRPr="00364F7F">
        <w:t>5</w:t>
      </w:r>
      <w:r w:rsidRPr="00364F7F">
        <w:t>．调天线时用多大的功率一般我们爱好者调天线是用</w:t>
      </w:r>
      <w:r w:rsidRPr="00364F7F">
        <w:t>“</w:t>
      </w:r>
      <w:r w:rsidRPr="00364F7F">
        <w:t>驻波功率表</w:t>
      </w:r>
      <w:r w:rsidRPr="00364F7F">
        <w:t>”</w:t>
      </w:r>
      <w:r w:rsidRPr="00364F7F">
        <w:t>，有一点要注意的是：调整时设备的输出功率使用</w:t>
      </w:r>
      <w:r w:rsidRPr="00364F7F">
        <w:t>5</w:t>
      </w:r>
      <w:r w:rsidRPr="00364F7F">
        <w:t>～</w:t>
      </w:r>
      <w:r w:rsidRPr="00364F7F">
        <w:t>10W</w:t>
      </w:r>
      <w:r w:rsidRPr="00364F7F">
        <w:t>为宜，不要用大功率。这是因为此时天线的驻波不知大小，如驻波大，极易损坏设备，反之功率也不可过小，这是因为</w:t>
      </w:r>
      <w:r w:rsidRPr="00364F7F">
        <w:t>“</w:t>
      </w:r>
      <w:r w:rsidRPr="00364F7F">
        <w:t>驻波功率表</w:t>
      </w:r>
      <w:r w:rsidRPr="00364F7F">
        <w:t>”</w:t>
      </w:r>
      <w:r w:rsidRPr="00364F7F">
        <w:t>内有</w:t>
      </w:r>
      <w:hyperlink r:id="rId9" w:tgtFrame="_blank" w:tooltip="二极管专题栏目" w:history="1">
        <w:r w:rsidRPr="00364F7F">
          <w:rPr>
            <w:rStyle w:val="a4"/>
          </w:rPr>
          <w:t>二极管</w:t>
        </w:r>
      </w:hyperlink>
      <w:r w:rsidRPr="00364F7F">
        <w:t>存在，由于其特有的非线性，过小功率调出来的天线驻波和显示的输出功率都不准确。</w:t>
      </w:r>
    </w:p>
    <w:p w:rsidR="00364F7F" w:rsidRPr="00364F7F" w:rsidRDefault="00364F7F" w:rsidP="00364F7F">
      <w:pPr>
        <w:rPr>
          <w:b/>
          <w:bCs/>
        </w:rPr>
      </w:pPr>
      <w:r w:rsidRPr="00364F7F">
        <w:rPr>
          <w:b/>
          <w:bCs/>
        </w:rPr>
        <w:t>适合爱好者自制的</w:t>
      </w:r>
      <w:r w:rsidRPr="00364F7F">
        <w:rPr>
          <w:b/>
          <w:bCs/>
        </w:rPr>
        <w:t>VHF/UHF</w:t>
      </w:r>
      <w:r w:rsidRPr="00364F7F">
        <w:rPr>
          <w:b/>
          <w:bCs/>
        </w:rPr>
        <w:t>双波段超级Ｊ型天线</w:t>
      </w:r>
    </w:p>
    <w:p w:rsidR="00364F7F" w:rsidRPr="00364F7F" w:rsidRDefault="00364F7F" w:rsidP="00364F7F">
      <w:r w:rsidRPr="00364F7F">
        <w:t>作者</w:t>
      </w:r>
      <w:r w:rsidRPr="00364F7F">
        <w:t> </w:t>
      </w:r>
      <w:r w:rsidRPr="00364F7F">
        <w:t>刘燕北</w:t>
      </w:r>
      <w:r w:rsidRPr="00364F7F">
        <w:t> </w:t>
      </w:r>
      <w:r w:rsidRPr="00364F7F">
        <w:t>来源</w:t>
      </w:r>
      <w:r w:rsidRPr="00364F7F">
        <w:t> </w:t>
      </w:r>
      <w:r w:rsidRPr="00364F7F">
        <w:t>《无线电》杂志</w:t>
      </w:r>
      <w:r w:rsidRPr="00364F7F">
        <w:t> </w:t>
      </w:r>
      <w:r w:rsidRPr="00364F7F">
        <w:t>浏览</w:t>
      </w:r>
      <w:r w:rsidRPr="00364F7F">
        <w:t> 4279 </w:t>
      </w:r>
      <w:r w:rsidRPr="00364F7F">
        <w:t>发布时间</w:t>
      </w:r>
      <w:r w:rsidRPr="00364F7F">
        <w:t> 2011-01-13</w:t>
      </w:r>
    </w:p>
    <w:p w:rsidR="00364F7F" w:rsidRPr="00364F7F" w:rsidRDefault="00364F7F" w:rsidP="00364F7F">
      <w:r w:rsidRPr="00364F7F">
        <w:t>J</w:t>
      </w:r>
      <w:r w:rsidRPr="00364F7F">
        <w:t>型天线由于其结构简单、辐射仰角极低，具有</w:t>
      </w:r>
      <w:r w:rsidRPr="00364F7F">
        <w:t>3dB</w:t>
      </w:r>
      <w:r w:rsidRPr="00364F7F">
        <w:t>的较高增益和自匹配功能、便于直接与</w:t>
      </w:r>
      <w:r w:rsidRPr="00364F7F">
        <w:t>50Ω</w:t>
      </w:r>
      <w:r w:rsidRPr="00364F7F">
        <w:t>同轴电缆连接等特点，得到了广大无线电爱好者的青睐。要实现</w:t>
      </w:r>
      <w:r w:rsidRPr="00364F7F">
        <w:t>VHF</w:t>
      </w:r>
      <w:r w:rsidRPr="00364F7F">
        <w:t>、</w:t>
      </w:r>
      <w:r w:rsidRPr="00364F7F">
        <w:t>UHF</w:t>
      </w:r>
      <w:r w:rsidRPr="00364F7F">
        <w:t>段天线合为一体，一般都</w:t>
      </w:r>
      <w:proofErr w:type="gramStart"/>
      <w:r w:rsidRPr="00364F7F">
        <w:t>需要多振子</w:t>
      </w:r>
      <w:proofErr w:type="gramEnd"/>
      <w:r w:rsidRPr="00364F7F">
        <w:t>或者陷波器等频段扩展技术，因而商品天线对这些技术采用得比较多，爱好者中自制和使用常见的</w:t>
      </w:r>
      <w:r w:rsidRPr="00364F7F">
        <w:t>J</w:t>
      </w:r>
      <w:r w:rsidRPr="00364F7F">
        <w:t>型天线以单波</w:t>
      </w:r>
      <w:proofErr w:type="gramStart"/>
      <w:r w:rsidRPr="00364F7F">
        <w:t>段形式</w:t>
      </w:r>
      <w:proofErr w:type="gramEnd"/>
      <w:r w:rsidRPr="00364F7F">
        <w:t>居多。本文介绍一款适合爱好者自制的</w:t>
      </w:r>
      <w:r w:rsidRPr="00364F7F">
        <w:t>VHF/UHF</w:t>
      </w:r>
      <w:r w:rsidRPr="00364F7F">
        <w:t>双波段超级Ｊ型</w:t>
      </w:r>
      <w:hyperlink r:id="rId10" w:tgtFrame="_blank" w:tooltip="通信技术专题" w:history="1">
        <w:r w:rsidRPr="00364F7F">
          <w:rPr>
            <w:rStyle w:val="a4"/>
          </w:rPr>
          <w:t>天线</w:t>
        </w:r>
      </w:hyperlink>
      <w:r w:rsidRPr="00364F7F">
        <w:t>。</w:t>
      </w:r>
    </w:p>
    <w:p w:rsidR="00364F7F" w:rsidRPr="00364F7F" w:rsidRDefault="00364F7F" w:rsidP="00364F7F">
      <w:r w:rsidRPr="00364F7F">
        <w:rPr>
          <w:b/>
          <w:bCs/>
        </w:rPr>
        <w:t>工作原理</w:t>
      </w:r>
    </w:p>
    <w:p w:rsidR="00364F7F" w:rsidRPr="00364F7F" w:rsidRDefault="00364F7F" w:rsidP="00364F7F">
      <w:r w:rsidRPr="00364F7F">
        <w:t>图</w:t>
      </w:r>
      <w:r w:rsidRPr="00364F7F">
        <w:t>1</w:t>
      </w:r>
      <w:r w:rsidRPr="00364F7F">
        <w:t>为单波段</w:t>
      </w:r>
      <w:r w:rsidRPr="00364F7F">
        <w:t>J</w:t>
      </w:r>
      <w:r w:rsidRPr="00364F7F">
        <w:t>型天线。天线基本原理就是</w:t>
      </w:r>
      <w:r w:rsidRPr="00364F7F">
        <w:t>1/2</w:t>
      </w:r>
      <w:r w:rsidRPr="00364F7F">
        <w:t>波长端</w:t>
      </w:r>
      <w:proofErr w:type="gramStart"/>
      <w:r w:rsidRPr="00364F7F">
        <w:t>馈</w:t>
      </w:r>
      <w:proofErr w:type="gramEnd"/>
      <w:r w:rsidRPr="00364F7F">
        <w:t>天线，这种天线不仅可以在</w:t>
      </w:r>
      <w:r w:rsidRPr="00364F7F">
        <w:t>UHF/VHF</w:t>
      </w:r>
      <w:r w:rsidRPr="00364F7F">
        <w:t>频段使用，而且在</w:t>
      </w:r>
      <w:r w:rsidRPr="00364F7F">
        <w:t>HF</w:t>
      </w:r>
      <w:r w:rsidRPr="00364F7F">
        <w:t>频段也有着广泛的应用。只不过我们在</w:t>
      </w:r>
      <w:r w:rsidRPr="00364F7F">
        <w:t>VHF/UHF</w:t>
      </w:r>
      <w:r w:rsidRPr="00364F7F">
        <w:t>频段常见的都是垂直架设，其结构形式类似于英文字母</w:t>
      </w:r>
      <w:r w:rsidRPr="00364F7F">
        <w:t>J</w:t>
      </w:r>
      <w:r w:rsidRPr="00364F7F">
        <w:t>。天线</w:t>
      </w:r>
      <w:r w:rsidRPr="00364F7F">
        <w:t>1/2</w:t>
      </w:r>
      <w:r w:rsidRPr="00364F7F">
        <w:t>波长部分为天线的振子，</w:t>
      </w:r>
      <w:r w:rsidRPr="00364F7F">
        <w:t>1/4</w:t>
      </w:r>
      <w:r w:rsidRPr="00364F7F">
        <w:t>波长部分为匹配单元。图</w:t>
      </w:r>
      <w:r w:rsidRPr="00364F7F">
        <w:t>2</w:t>
      </w:r>
      <w:r w:rsidRPr="00364F7F">
        <w:t>为高增益</w:t>
      </w:r>
      <w:r w:rsidRPr="00364F7F">
        <w:t>J</w:t>
      </w:r>
      <w:r w:rsidRPr="00364F7F">
        <w:t>型双波段天线的基本原理。</w:t>
      </w:r>
    </w:p>
    <w:p w:rsidR="00364F7F" w:rsidRPr="00364F7F" w:rsidRDefault="00364F7F" w:rsidP="00364F7F">
      <w:r w:rsidRPr="00364F7F">
        <w:lastRenderedPageBreak/>
        <mc:AlternateContent>
          <mc:Choice Requires="wps">
            <w:drawing>
              <wp:inline distT="0" distB="0" distL="0" distR="0">
                <wp:extent cx="302895" cy="302895"/>
                <wp:effectExtent l="0" t="0" r="0" b="0"/>
                <wp:docPr id="10" name="矩形 10" descr="http://www.dianziaihaozhe.com/uploadfile/201101/13/8531005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http://www.dianziaihaozhe.com/uploadfile/201101/13/853100509.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" filled="f" stroked="f">
                <o:lock v:ext="edit" aspectratio="t"/>
                <w10:anchorlock/>
              </v:rect>
            </w:pict>
          </mc:Fallback>
        </mc:AlternateContent>
      </w:r>
      <w:r w:rsidRPr="00364F7F">
        <w:drawing>
          <wp:inline distT="0" distB="0" distL="0" distR="0">
            <wp:extent cx="4001135" cy="9155430"/>
            <wp:effectExtent l="0" t="0" r="0" b="7620"/>
            <wp:docPr id="11" name="图片 11" descr="c:\users\caer\appdata\roaming\360se6\USERDA~1\Temp\853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er\appdata\roaming\360se6\USERDA~1\Temp\8531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1135" cy="9155430"/>
                    </a:xfrm>
                    <a:prstGeom prst="rect">
                      <a:avLst/>
                    </a:prstGeom>
                    <a:noFill/>
                    <a:ln>
                      <a:noFill/>
                    </a:ln>
                  </pic:spPr>
                </pic:pic>
              </a:graphicData>
            </a:graphic>
          </wp:inline>
        </w:drawing>
      </w:r>
      <w:r w:rsidRPr="00364F7F">
        <w:br/>
      </w:r>
      <w:r w:rsidRPr="00364F7F">
        <w:lastRenderedPageBreak/>
        <w:t>图</w:t>
      </w:r>
      <w:r w:rsidRPr="00364F7F">
        <w:t>1 2m J</w:t>
      </w:r>
      <w:r w:rsidRPr="00364F7F">
        <w:t>型天线工作基本原理图</w:t>
      </w:r>
    </w:p>
    <w:p w:rsidR="00364F7F" w:rsidRPr="00364F7F" w:rsidRDefault="00364F7F" w:rsidP="00364F7F">
      <w:r w:rsidRPr="00364F7F">
        <mc:AlternateContent>
          <mc:Choice Requires="wps">
            <w:drawing>
              <wp:inline distT="0" distB="0" distL="0" distR="0">
                <wp:extent cx="302895" cy="302895"/>
                <wp:effectExtent l="0" t="0" r="0" b="0"/>
                <wp:docPr id="9" name="矩形 9" descr="http://www.dianziaihaozhe.com/uploadfile/201101/13/85339960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http://www.dianziaihaozhe.com/uploadfile/201101/13/853399609.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" filled="f" stroked="f">
                <o:lock v:ext="edit" aspectratio="t"/>
                <w10:anchorlock/>
              </v:rect>
            </w:pict>
          </mc:Fallback>
        </mc:AlternateContent>
      </w:r>
      <w:r w:rsidRPr="00364F7F">
        <w:drawing>
          <wp:inline distT="0" distB="0" distL="0" distR="0">
            <wp:extent cx="3669030" cy="7629525"/>
            <wp:effectExtent l="0" t="0" r="7620" b="9525"/>
            <wp:docPr id="12" name="图片 12" descr="c:\users\caer\appdata\roaming\360se6\USERDA~1\Temp\8533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er\appdata\roaming\360se6\USERDA~1\Temp\85339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9030" cy="7629525"/>
                    </a:xfrm>
                    <a:prstGeom prst="rect">
                      <a:avLst/>
                    </a:prstGeom>
                    <a:noFill/>
                    <a:ln>
                      <a:noFill/>
                    </a:ln>
                  </pic:spPr>
                </pic:pic>
              </a:graphicData>
            </a:graphic>
          </wp:inline>
        </w:drawing>
      </w:r>
      <w:bookmarkStart w:id="0" w:name="_GoBack"/>
      <w:bookmarkEnd w:id="0"/>
      <w:r w:rsidRPr="00364F7F">
        <w:br/>
      </w:r>
      <w:r w:rsidRPr="00364F7F">
        <w:t>图</w:t>
      </w:r>
      <w:r w:rsidRPr="00364F7F">
        <w:t xml:space="preserve">2 </w:t>
      </w:r>
      <w:r w:rsidRPr="00364F7F">
        <w:t>高增益</w:t>
      </w:r>
      <w:r w:rsidRPr="00364F7F">
        <w:t>J</w:t>
      </w:r>
      <w:r w:rsidRPr="00364F7F">
        <w:t>型天线</w:t>
      </w:r>
    </w:p>
    <w:p w:rsidR="00B51231" w:rsidRPr="00364F7F" w:rsidRDefault="00B51231"/>
    <w:sectPr w:rsidR="00B51231" w:rsidRPr="00364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7F"/>
    <w:rsid w:val="00364F7F"/>
    <w:rsid w:val="00B5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4F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4F7F"/>
    <w:rPr>
      <w:rFonts w:ascii="宋体" w:eastAsia="宋体" w:hAnsi="宋体" w:cs="宋体"/>
      <w:b/>
      <w:bCs/>
      <w:kern w:val="36"/>
      <w:sz w:val="48"/>
      <w:szCs w:val="48"/>
    </w:rPr>
  </w:style>
  <w:style w:type="character" w:customStyle="1" w:styleId="apple-converted-space">
    <w:name w:val="apple-converted-space"/>
    <w:basedOn w:val="a0"/>
    <w:rsid w:val="00364F7F"/>
  </w:style>
  <w:style w:type="paragraph" w:styleId="a3">
    <w:name w:val="Normal (Web)"/>
    <w:basedOn w:val="a"/>
    <w:uiPriority w:val="99"/>
    <w:semiHidden/>
    <w:unhideWhenUsed/>
    <w:rsid w:val="00364F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64F7F"/>
    <w:rPr>
      <w:color w:val="0000FF"/>
      <w:u w:val="single"/>
    </w:rPr>
  </w:style>
  <w:style w:type="character" w:styleId="a5">
    <w:name w:val="Strong"/>
    <w:basedOn w:val="a0"/>
    <w:uiPriority w:val="22"/>
    <w:qFormat/>
    <w:rsid w:val="00364F7F"/>
    <w:rPr>
      <w:b/>
      <w:bCs/>
    </w:rPr>
  </w:style>
  <w:style w:type="paragraph" w:styleId="a6">
    <w:name w:val="Balloon Text"/>
    <w:basedOn w:val="a"/>
    <w:link w:val="Char"/>
    <w:uiPriority w:val="99"/>
    <w:semiHidden/>
    <w:unhideWhenUsed/>
    <w:rsid w:val="00364F7F"/>
    <w:rPr>
      <w:sz w:val="18"/>
      <w:szCs w:val="18"/>
    </w:rPr>
  </w:style>
  <w:style w:type="character" w:customStyle="1" w:styleId="Char">
    <w:name w:val="批注框文本 Char"/>
    <w:basedOn w:val="a0"/>
    <w:link w:val="a6"/>
    <w:uiPriority w:val="99"/>
    <w:semiHidden/>
    <w:rsid w:val="00364F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4F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4F7F"/>
    <w:rPr>
      <w:rFonts w:ascii="宋体" w:eastAsia="宋体" w:hAnsi="宋体" w:cs="宋体"/>
      <w:b/>
      <w:bCs/>
      <w:kern w:val="36"/>
      <w:sz w:val="48"/>
      <w:szCs w:val="48"/>
    </w:rPr>
  </w:style>
  <w:style w:type="character" w:customStyle="1" w:styleId="apple-converted-space">
    <w:name w:val="apple-converted-space"/>
    <w:basedOn w:val="a0"/>
    <w:rsid w:val="00364F7F"/>
  </w:style>
  <w:style w:type="paragraph" w:styleId="a3">
    <w:name w:val="Normal (Web)"/>
    <w:basedOn w:val="a"/>
    <w:uiPriority w:val="99"/>
    <w:semiHidden/>
    <w:unhideWhenUsed/>
    <w:rsid w:val="00364F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64F7F"/>
    <w:rPr>
      <w:color w:val="0000FF"/>
      <w:u w:val="single"/>
    </w:rPr>
  </w:style>
  <w:style w:type="character" w:styleId="a5">
    <w:name w:val="Strong"/>
    <w:basedOn w:val="a0"/>
    <w:uiPriority w:val="22"/>
    <w:qFormat/>
    <w:rsid w:val="00364F7F"/>
    <w:rPr>
      <w:b/>
      <w:bCs/>
    </w:rPr>
  </w:style>
  <w:style w:type="paragraph" w:styleId="a6">
    <w:name w:val="Balloon Text"/>
    <w:basedOn w:val="a"/>
    <w:link w:val="Char"/>
    <w:uiPriority w:val="99"/>
    <w:semiHidden/>
    <w:unhideWhenUsed/>
    <w:rsid w:val="00364F7F"/>
    <w:rPr>
      <w:sz w:val="18"/>
      <w:szCs w:val="18"/>
    </w:rPr>
  </w:style>
  <w:style w:type="character" w:customStyle="1" w:styleId="Char">
    <w:name w:val="批注框文本 Char"/>
    <w:basedOn w:val="a0"/>
    <w:link w:val="a6"/>
    <w:uiPriority w:val="99"/>
    <w:semiHidden/>
    <w:rsid w:val="00364F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0020">
      <w:bodyDiv w:val="1"/>
      <w:marLeft w:val="0"/>
      <w:marRight w:val="0"/>
      <w:marTop w:val="0"/>
      <w:marBottom w:val="0"/>
      <w:divBdr>
        <w:top w:val="none" w:sz="0" w:space="0" w:color="auto"/>
        <w:left w:val="none" w:sz="0" w:space="0" w:color="auto"/>
        <w:bottom w:val="none" w:sz="0" w:space="0" w:color="auto"/>
        <w:right w:val="none" w:sz="0" w:space="0" w:color="auto"/>
      </w:divBdr>
      <w:divsChild>
        <w:div w:id="1060983726">
          <w:marLeft w:val="0"/>
          <w:marRight w:val="0"/>
          <w:marTop w:val="0"/>
          <w:marBottom w:val="0"/>
          <w:divBdr>
            <w:top w:val="none" w:sz="0" w:space="0" w:color="auto"/>
            <w:left w:val="none" w:sz="0" w:space="0" w:color="auto"/>
            <w:bottom w:val="single" w:sz="12" w:space="0" w:color="E7E7E7"/>
            <w:right w:val="none" w:sz="0" w:space="0" w:color="auto"/>
          </w:divBdr>
        </w:div>
        <w:div w:id="1427505469">
          <w:marLeft w:val="0"/>
          <w:marRight w:val="0"/>
          <w:marTop w:val="0"/>
          <w:marBottom w:val="0"/>
          <w:divBdr>
            <w:top w:val="none" w:sz="0" w:space="0" w:color="auto"/>
            <w:left w:val="none" w:sz="0" w:space="0" w:color="auto"/>
            <w:bottom w:val="none" w:sz="0" w:space="0" w:color="auto"/>
            <w:right w:val="none" w:sz="0" w:space="0" w:color="auto"/>
          </w:divBdr>
        </w:div>
      </w:divsChild>
    </w:div>
    <w:div w:id="1329016686">
      <w:bodyDiv w:val="1"/>
      <w:marLeft w:val="0"/>
      <w:marRight w:val="0"/>
      <w:marTop w:val="0"/>
      <w:marBottom w:val="0"/>
      <w:divBdr>
        <w:top w:val="none" w:sz="0" w:space="0" w:color="auto"/>
        <w:left w:val="none" w:sz="0" w:space="0" w:color="auto"/>
        <w:bottom w:val="none" w:sz="0" w:space="0" w:color="auto"/>
        <w:right w:val="none" w:sz="0" w:space="0" w:color="auto"/>
      </w:divBdr>
      <w:divsChild>
        <w:div w:id="343896571">
          <w:marLeft w:val="0"/>
          <w:marRight w:val="0"/>
          <w:marTop w:val="0"/>
          <w:marBottom w:val="0"/>
          <w:divBdr>
            <w:top w:val="none" w:sz="0" w:space="0" w:color="auto"/>
            <w:left w:val="none" w:sz="0" w:space="0" w:color="auto"/>
            <w:bottom w:val="single" w:sz="12" w:space="0" w:color="E7E7E7"/>
            <w:right w:val="none" w:sz="0" w:space="0" w:color="auto"/>
          </w:divBdr>
        </w:div>
        <w:div w:id="1295058659">
          <w:marLeft w:val="0"/>
          <w:marRight w:val="0"/>
          <w:marTop w:val="0"/>
          <w:marBottom w:val="0"/>
          <w:divBdr>
            <w:top w:val="none" w:sz="0" w:space="0" w:color="auto"/>
            <w:left w:val="none" w:sz="0" w:space="0" w:color="auto"/>
            <w:bottom w:val="none" w:sz="0" w:space="0" w:color="auto"/>
            <w:right w:val="none" w:sz="0" w:space="0" w:color="auto"/>
          </w:divBdr>
        </w:div>
      </w:divsChild>
    </w:div>
    <w:div w:id="14621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dianziaihaozhe.com/mulu/tongxin/" TargetMode="External"/><Relationship Id="rId4" Type="http://schemas.openxmlformats.org/officeDocument/2006/relationships/webSettings" Target="webSettings.xml"/><Relationship Id="rId9" Type="http://schemas.openxmlformats.org/officeDocument/2006/relationships/hyperlink" Target="http://www.dianziaihaozhe.com/erjigua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caer</dc:creator>
  <cp:lastModifiedBy>caer</cp:lastModifiedBy>
  <cp:revision>1</cp:revision>
  <dcterms:created xsi:type="dcterms:W3CDTF">2013-10-04T08:29:00Z</dcterms:created>
  <dcterms:modified xsi:type="dcterms:W3CDTF">2013-10-04T08:33:00Z</dcterms:modified>
</cp:coreProperties>
</file>